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58" w:rsidRPr="00B47458" w:rsidRDefault="00B47458" w:rsidP="00B47458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proofErr w:type="spellStart"/>
      <w:r w:rsidRPr="00B47458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Критериальное</w:t>
      </w:r>
      <w:proofErr w:type="spellEnd"/>
      <w:r w:rsidRPr="00B47458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оценивание гражданской компетентности учащихся 5-6 классов МАОУ Гимназия г. Нытвы</w:t>
      </w:r>
    </w:p>
    <w:p w:rsidR="00B47458" w:rsidRPr="00B47458" w:rsidRDefault="00B47458" w:rsidP="00B4745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458" w:rsidRPr="00B47458" w:rsidRDefault="00B47458" w:rsidP="00B47458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4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Жужгова</w:t>
      </w:r>
      <w:proofErr w:type="spellEnd"/>
      <w:r w:rsidRPr="00B4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Марина Юрьевна,</w:t>
      </w:r>
    </w:p>
    <w:p w:rsidR="00B47458" w:rsidRPr="00B47458" w:rsidRDefault="00B47458" w:rsidP="00B47458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заместитель директора МАОУ «Гимназия» города Нытвы 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города Нытвы проводила педагогическое исследование в рамках краевой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по теме: «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Критериальное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гражданской компетентности учащихся 5-6 классов как фактор формирования «российской идентичности».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обратились к этой теме?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потому что формирование гражданской или, как её ещё называют, российской идентичности является ключевой задачей образования, заявленной в ФГОС нового поколения. Согласно Концепции духовно-нравственного развития и воспитания личности гражданина России, воспитание должно обеспечивать развитое чувство патриотизма и гражданской ответственности. Гражданская идентичность – это осознание личностью своей принадлежности к сообществу граждан определенного государства на общекультурной основе. Каждый ребёнок должен идентифицировать себя как гражданин России.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причиной нашего обращения к данной теме является то, что гимназия г. Нытвы уже имеет некоторый опыт воспитания гражданственности. Мы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работаем над созданием демократического уклада школьной жизни, имеем высокий уровень общественного управления, у нас развиты органы ученического самоуправления, существует демократическая система их выборности, стабильно действуют социальные практики, развито сотрудничество с детскими общественными и правовыми организациями. Выпускники гимназии демонстрируют высокую степень социализации и гражданскую активность. 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остаётся проблемой способ измерения уровня гражданственности. Как оценить, насколько молодой человек идентичен образу гражданина России? Какие критерии можно использовать для оценки его уровня гражданственности? Создание системы подобных оценок и измерителей и стало целью нашего исследования. Следуя диалектике развития ребёнка и поступательности воспитания, данное исследование мы начали с 5-6 класса, разработав содержание воспитательной деятельности на данном возрастном этапе в основной общеобразовательной школе.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исследование выдвигает две гипотезы:</w:t>
      </w:r>
    </w:p>
    <w:p w:rsidR="00B47458" w:rsidRPr="00B47458" w:rsidRDefault="00B47458" w:rsidP="00B47458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 можно измерить.</w:t>
      </w:r>
    </w:p>
    <w:p w:rsidR="00B47458" w:rsidRPr="00B47458" w:rsidRDefault="00B47458" w:rsidP="00B47458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специально направленным воспитательным программам уровень гражданственности учащихся можно повысить.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подтверждение первой гипотезы нами была разработана система критериев оценивания гражданской компетенции (Приложение «Таблица 1»). В результате отбора было выделено семь личностных качеств, которые мы и отнесли к критериям гражданственности. Это патриотизм, правовые знания, краеведческие знания, гражданское достоинство, общественная активность и участие в гражданских и социальных акциях. Что-то из этого является знанием, что-то эмоцией, а что-то деятельностью. Поэтому все критерии мы разделили на три компонента: когнитивный (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знаниевый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чувственно-эмоциональный и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 из трёх уровней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которые предлагает нам ФГОС. Лаконично они звучат так:</w:t>
      </w:r>
    </w:p>
    <w:p w:rsidR="00B47458" w:rsidRPr="00B47458" w:rsidRDefault="00B47458" w:rsidP="00B4745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знает и понимает общественную жизнь</w:t>
      </w:r>
    </w:p>
    <w:p w:rsidR="00B47458" w:rsidRPr="00B47458" w:rsidRDefault="00B47458" w:rsidP="00B4745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ценит общественную жизнь</w:t>
      </w:r>
    </w:p>
    <w:p w:rsidR="00B47458" w:rsidRPr="00B47458" w:rsidRDefault="00B47458" w:rsidP="00B4745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действует в общественной жизни.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показатели, мы выявили три уровня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компетенции и применили их к каждому критерию.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означает то, что качество проявляется всегда, средний – качество проявляется почти всегда или под воздействием кого-либо, низкий – качество проявляется редко или не проявляется вообще.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B47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Например, при высоком уровне проявления такого качества как «Правовые знания» учащийся </w:t>
      </w:r>
      <w:r w:rsidRPr="00B4745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знает права и обязанности, умеет грамотно реализовать их в жизни, уважает права других. При среднем уровне - знает свои права и обязанности, но реализовывать их может только с помощью взрослых. При низком уровне - знает только основные права и не может реализовать их в жизни. Деструктивное поведение не рассматривается.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возьмём такой критерий как «участие в гражданских и социальных акциях», то здесь тоже можно выделить три уровня. При высоком уровне ученик является инициатором и организатором гражданских акций. При среднем - принимает участие в качестве рядового исполнителя, по принципу «как все, так и я». При низком уровне - участвует формально, только под руководством взрослых. Проявляет интерес при определённых бонусах.</w:t>
      </w:r>
    </w:p>
    <w:p w:rsidR="00B47458" w:rsidRPr="00B47458" w:rsidRDefault="00B47458" w:rsidP="00B4745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данной системе критериев прилагается диагностический комплекс. Методов и способов измерения уровня гражданственности оказалось немало. В результате систематизации нами была разработана Типология методов</w:t>
      </w:r>
      <w:r w:rsidRPr="00B4745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измерения уровня гражданственности, в которой мы попытались отразить, «что» измеряется и «как» измеряется</w:t>
      </w:r>
      <w:r w:rsidRPr="00B47458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</w:t>
      </w:r>
      <w:r w:rsidRPr="00B4745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(Приложение «Таблица 2»).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проект был бы неполноценным, если бы мы остановились только на исследовании критериев гражданственности и не попытались эту </w:t>
      </w: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гражданственность поднять. Дмитрий Лихачёв говорил: « Воспитать патриота и гражданина можно только через активную деятельность».</w:t>
      </w:r>
    </w:p>
    <w:p w:rsidR="00B47458" w:rsidRPr="00B47458" w:rsidRDefault="00B47458" w:rsidP="00B4745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Подтверждая вторую гипотезу нашего исследования, мы предложили классным руководителям 5 и 6 классов воспитательные программы, формирующие на наш взгляд ту самую российскую идентичность. По мнению участников проекта в 5 классе ребёнок должен стать полноправным членом своего школьного братства и научиться идентифицировать себя как гражданин своей малой Родины. Для этого пятиклассникам было предложено принять участие в двух программах «Я гимназист» и «Нытва - моя малая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Родина»</w:t>
      </w:r>
      <w:proofErr w:type="gram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программы «Я гимназист» пятиклассники изучают кодекс чести гимназиста, знакомятся с заповедями гимназиста, изучают атрибуты, историю и традиции гимназии, участвуют в выборах органов самоуправления Совета Лидеров и Кабинета министров, включаются в социальную практику. В рамках программы «Нытва – моя малая Родина» ребята изучали историю Нытвы, встречались с выдающимися людьми, а также через систему социальной практики ухаживали за памятниками и очищали от мусора природные объекты Нытвы. По окончании программы детьми был создан интеллектуальный продукт – виртуальная энциклопедия города Нытвы.</w:t>
      </w:r>
    </w:p>
    <w:p w:rsidR="00B47458" w:rsidRPr="00B47458" w:rsidRDefault="00B47458" w:rsidP="00B4745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Шестиклассникам была предложена программа «Мой Пермский край», так как мы считаем, что шестиклассник уже способен идентифицировать себя как гражданин своего края. Дети много путешествовали, изучая историю и достопримечательности Пермского края, и в рамках социальной практики создали свой интеллектуальный продукт – буклеты «Чудеса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«Семь чудес Нытвы». В этом учебном году, всё ещё экспериментальном, повзрослевшим ребятам предложена программа «Гражданин – Отечества достойный сын!». Так от ступеньки к ступеньке может происходить становление маленького гражданина.</w:t>
      </w:r>
    </w:p>
    <w:p w:rsidR="00B47458" w:rsidRPr="00B47458" w:rsidRDefault="00B47458" w:rsidP="00B4745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 разработанными методиками, в начале и в конце учебного года у данных классов были произведены замеры уровня гражданственности, и по многим критериям показатель вырос, что говорит о том, что мы на правильном пути.</w:t>
      </w:r>
    </w:p>
    <w:p w:rsidR="00B47458" w:rsidRPr="00B47458" w:rsidRDefault="00B47458" w:rsidP="00B474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ectPr w:rsidR="00B47458" w:rsidRPr="00B47458" w:rsidSect="005F7153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7458" w:rsidRPr="00B47458" w:rsidRDefault="00B47458" w:rsidP="00B4745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lastRenderedPageBreak/>
        <w:t xml:space="preserve">Приложение </w:t>
      </w:r>
    </w:p>
    <w:p w:rsidR="00B47458" w:rsidRPr="00B47458" w:rsidRDefault="00B47458" w:rsidP="00B474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 «</w:t>
      </w:r>
      <w:proofErr w:type="spellStart"/>
      <w:r w:rsidRPr="00B4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Критериальная</w:t>
      </w:r>
      <w:proofErr w:type="spellEnd"/>
      <w:r w:rsidRPr="00B4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оценки уровней гражданственности учащихся 5-6 классов </w:t>
      </w:r>
    </w:p>
    <w:p w:rsidR="00B47458" w:rsidRPr="00B47458" w:rsidRDefault="00B47458" w:rsidP="00B474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Гимназия г. Нытвы»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09"/>
        <w:gridCol w:w="2247"/>
        <w:gridCol w:w="3908"/>
        <w:gridCol w:w="2693"/>
        <w:gridCol w:w="2268"/>
      </w:tblGrid>
      <w:tr w:rsidR="00B47458" w:rsidRPr="00B47458" w:rsidTr="005F0471">
        <w:trPr>
          <w:trHeight w:val="6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Критерии/уровни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  <w:p w:rsidR="00B47458" w:rsidRPr="00B47458" w:rsidRDefault="00B47458" w:rsidP="00B4745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(качество проявляется всегда)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(качество проявляется почти всегда, но под воздействием кого-либо)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(качество проявляется редко)</w:t>
            </w:r>
          </w:p>
        </w:tc>
      </w:tr>
      <w:tr w:rsidR="00B47458" w:rsidRPr="00B47458" w:rsidTr="005F0471">
        <w:trPr>
          <w:trHeight w:val="15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Когнитивный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Школьник знает и понимает общественную жизнь.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Правовые знания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права и обязанности и уважительно относится к ним. Умеет грамотно реализовать свои права и обязанности в жизни. Уважает права других.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свои права и обязанности, но не всегда умеет реализовывать их в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свои права и обязанности, но реализовать их может только под руководством взрослых.</w:t>
            </w:r>
          </w:p>
        </w:tc>
      </w:tr>
      <w:tr w:rsidR="00B47458" w:rsidRPr="00B47458" w:rsidTr="005F0471">
        <w:trPr>
          <w:trHeight w:val="15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 истории своего края (краеведческие знания)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искренний интерес к истории страны и малой родины</w:t>
            </w: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самостоятельность.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фрагментарно, только при подготовке и проведении краеведческих мероприятий.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Почти не проявляет интереса к истории малой родины. Только с помощью извне. </w:t>
            </w:r>
          </w:p>
        </w:tc>
      </w:tr>
      <w:tr w:rsidR="00B47458" w:rsidRPr="00B47458" w:rsidTr="005F0471">
        <w:trPr>
          <w:trHeight w:val="19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Чувственно-эмоциональный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Школьник ценит общественную жизнь.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любовь к Родине, к малой родине. Осознаёт ценность истории и культуры родины, проявляет бережное отношение к национальным богатствам страны, к национальной культуре, участвует в историко-патриотической работе. Идентифицирует себя как </w:t>
            </w: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гражданина малой родины.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Интересуется историей и культурой Родины, гордится ею, участвует в историко-патриотической работе.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Уважает культуру и традиции своего народа.</w:t>
            </w:r>
          </w:p>
        </w:tc>
      </w:tr>
      <w:tr w:rsidR="00B47458" w:rsidRPr="00B47458" w:rsidTr="005F0471">
        <w:trPr>
          <w:trHeight w:val="1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национальной культурой других народов. Уважает культуру и традиции других народов и национальностей.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 признаёт принципы толерантности, но не всегда их соблюдает на деле. Уважает культуру и традиции других народов и национальностей.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нарушает принципы толерантности. Проявляет нежелание понимать и принимать других людей. </w:t>
            </w:r>
          </w:p>
        </w:tc>
      </w:tr>
      <w:tr w:rsidR="00B47458" w:rsidRPr="00B47458" w:rsidTr="005F0471">
        <w:trPr>
          <w:trHeight w:val="1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Гражданское достоинство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Гордится историей своей Родины, испытывает чувство гордости за малую родину и её свершения, ощущает себя свободным человеком, гражданином</w:t>
            </w: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Гордится историей своей Родины, испытывает чувство гордости за малую родину и её свершения. Но не ощущает себя свободным человеком.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чувство гордости за малую родину и её свершения.</w:t>
            </w:r>
          </w:p>
        </w:tc>
      </w:tr>
      <w:tr w:rsidR="00B47458" w:rsidRPr="00B47458" w:rsidTr="005F0471">
        <w:trPr>
          <w:trHeight w:val="10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Школьник действует в общественной жизни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гражданских и социальных акциях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инициатором и организатором гражданских правовых акций. Испытывает потребность в социально-значимой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 участие в качестве рядового исполнителя, по принципу «Как все, так и я».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формально, только под руководством взрослых. Проявляет интерес при определённых бонусах.</w:t>
            </w:r>
          </w:p>
        </w:tc>
      </w:tr>
      <w:tr w:rsidR="00B47458" w:rsidRPr="00B47458" w:rsidTr="005F0471">
        <w:trPr>
          <w:trHeight w:val="59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Общественная и социальная активность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активное участие в процессе выполнения любой деятельности, проявляет инициативу, вносит новизну, творчество в работу. Проявляет предприимчивость, умеет организовать ребят, повести их за собой. Ответственно относится к общественным поручениям.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участие во всех видах деятельности, следуя за другими ребятами, но в отдельных случаях может не выполнить поручение и не довести начатое дело до конца.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активность только в тех случаях, если дело интересует, требует контроля со стороны взрослых</w:t>
            </w:r>
          </w:p>
        </w:tc>
      </w:tr>
    </w:tbl>
    <w:p w:rsidR="00B47458" w:rsidRPr="00B47458" w:rsidRDefault="00B47458" w:rsidP="00B474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ectPr w:rsidR="00B47458" w:rsidRPr="00B47458" w:rsidSect="005F71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47458" w:rsidRPr="00B47458" w:rsidRDefault="00B47458" w:rsidP="00B474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lastRenderedPageBreak/>
        <w:t>Таблица 2. Типология</w:t>
      </w:r>
      <w:r w:rsidRPr="00B4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методов</w:t>
      </w:r>
      <w:r w:rsidRPr="00B4745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измерения уровня гражданственности.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544"/>
        <w:gridCol w:w="2209"/>
        <w:gridCol w:w="6119"/>
      </w:tblGrid>
      <w:tr w:rsidR="00B47458" w:rsidRPr="00B47458" w:rsidTr="005F047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Измеряемый компонент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Характер компонента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Тип мониторинга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Вид мониторинга</w:t>
            </w:r>
          </w:p>
        </w:tc>
      </w:tr>
      <w:tr w:rsidR="00B47458" w:rsidRPr="00B47458" w:rsidTr="005F047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Гражданские  знания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Знание прав и обязанностей, основных свобод, норм поведения, исторического опыта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Тестовый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Тест на определение правовых знаний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-Тест на определение историко-краеведческих знаний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Тест на знание государственных символов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Тест на определение уровня толерантности</w:t>
            </w:r>
          </w:p>
        </w:tc>
      </w:tr>
      <w:tr w:rsidR="00B47458" w:rsidRPr="00B47458" w:rsidTr="005F047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Гражданское самосознание и ответственность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Осознание себя гражданином своей страны, чувство гордости за неё, осознанное выполнение гражданских обязанностей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Образно-ситуативный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Эссе учащихся «Моя малая Родина»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Продуктивные задачи по текстам</w:t>
            </w:r>
            <w:proofErr w:type="gramStart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Лихачёва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Конкурс рисунков «Что для меня Родина»</w:t>
            </w:r>
          </w:p>
        </w:tc>
      </w:tr>
      <w:tr w:rsidR="00B47458" w:rsidRPr="00B47458" w:rsidTr="005F047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Гражданская 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Участие ребенка в решении общественно значимых задач, активность, направленная на движение страны к прогрессу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spellStart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Участие в акциях  Социальной направленности «Доброе дело», «Сделаем!», «</w:t>
            </w:r>
            <w:proofErr w:type="gramStart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Спортивный</w:t>
            </w:r>
            <w:proofErr w:type="gramEnd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лонгмоб</w:t>
            </w:r>
            <w:proofErr w:type="spellEnd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20-14».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-Волонтёрская деятельность в рамках социальной практики.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- Проектная деятельность в рамках смены « </w:t>
            </w:r>
            <w:proofErr w:type="spellStart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Наукоград</w:t>
            </w:r>
            <w:proofErr w:type="spellEnd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».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Участие в общественных объединениях и органах самоуправления.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Создание интеллектуального продукта</w:t>
            </w:r>
          </w:p>
        </w:tc>
      </w:tr>
    </w:tbl>
    <w:p w:rsidR="00B47458" w:rsidRPr="00B47458" w:rsidRDefault="00B47458" w:rsidP="00B47458">
      <w:pPr>
        <w:keepNext/>
        <w:keepLines/>
        <w:spacing w:after="0" w:line="360" w:lineRule="auto"/>
        <w:jc w:val="center"/>
        <w:outlineLvl w:val="0"/>
        <w:rPr>
          <w:rFonts w:ascii="Cambria" w:eastAsia="MS Mincho" w:hAnsi="Cambria" w:cs="Times New Roman"/>
          <w:b/>
          <w:bCs/>
          <w:color w:val="365F91"/>
          <w:sz w:val="28"/>
          <w:szCs w:val="28"/>
          <w:lang w:eastAsia="ja-JP"/>
        </w:rPr>
        <w:sectPr w:rsidR="00B47458" w:rsidRPr="00B47458" w:rsidSect="00960444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443F" w:rsidRDefault="0044443F"/>
    <w:sectPr w:rsidR="0044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F8" w:rsidRDefault="008949F8">
      <w:pPr>
        <w:spacing w:after="0" w:line="240" w:lineRule="auto"/>
      </w:pPr>
      <w:r>
        <w:separator/>
      </w:r>
    </w:p>
  </w:endnote>
  <w:endnote w:type="continuationSeparator" w:id="0">
    <w:p w:rsidR="008949F8" w:rsidRDefault="0089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30130"/>
      <w:docPartObj>
        <w:docPartGallery w:val="Page Numbers (Bottom of Page)"/>
        <w:docPartUnique/>
      </w:docPartObj>
    </w:sdtPr>
    <w:sdtEndPr/>
    <w:sdtContent>
      <w:p w:rsidR="003E51FE" w:rsidRDefault="00B738C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7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51FE" w:rsidRDefault="008949F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30127"/>
      <w:docPartObj>
        <w:docPartGallery w:val="Page Numbers (Bottom of Page)"/>
        <w:docPartUnique/>
      </w:docPartObj>
    </w:sdtPr>
    <w:sdtEndPr/>
    <w:sdtContent>
      <w:p w:rsidR="003E51FE" w:rsidRDefault="00B738C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7E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E51FE" w:rsidRDefault="008949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F8" w:rsidRDefault="008949F8">
      <w:pPr>
        <w:spacing w:after="0" w:line="240" w:lineRule="auto"/>
      </w:pPr>
      <w:r>
        <w:separator/>
      </w:r>
    </w:p>
  </w:footnote>
  <w:footnote w:type="continuationSeparator" w:id="0">
    <w:p w:rsidR="008949F8" w:rsidRDefault="00894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BB9"/>
    <w:multiLevelType w:val="hybridMultilevel"/>
    <w:tmpl w:val="AD4AA0DC"/>
    <w:lvl w:ilvl="0" w:tplc="0419000F">
      <w:start w:val="1"/>
      <w:numFmt w:val="decimal"/>
      <w:lvlText w:val="%1."/>
      <w:lvlJc w:val="left"/>
      <w:pPr>
        <w:ind w:left="17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>
    <w:nsid w:val="5E576DAA"/>
    <w:multiLevelType w:val="hybridMultilevel"/>
    <w:tmpl w:val="A3DCC45A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58"/>
    <w:rsid w:val="0044443F"/>
    <w:rsid w:val="008949F8"/>
    <w:rsid w:val="00B47458"/>
    <w:rsid w:val="00B738C9"/>
    <w:rsid w:val="00D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74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7458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74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7458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1658</Words>
  <Characters>9451</Characters>
  <Application>Microsoft Office Word</Application>
  <DocSecurity>0</DocSecurity>
  <Lines>78</Lines>
  <Paragraphs>22</Paragraphs>
  <ScaleCrop>false</ScaleCrop>
  <Company>ЦРО ПК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3</cp:revision>
  <dcterms:created xsi:type="dcterms:W3CDTF">2015-04-20T11:44:00Z</dcterms:created>
  <dcterms:modified xsi:type="dcterms:W3CDTF">2015-04-27T07:11:00Z</dcterms:modified>
</cp:coreProperties>
</file>